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91" w:rsidRDefault="00792E9D">
      <w:r>
        <w:t xml:space="preserve">Interface Fa0/1 of Switch 1 is configured as </w:t>
      </w:r>
      <w:r w:rsidR="00F179E7">
        <w:t>an</w:t>
      </w:r>
      <w:r>
        <w:t xml:space="preserve"> access port.</w:t>
      </w:r>
    </w:p>
    <w:p w:rsidR="00792E9D" w:rsidRDefault="00792E9D">
      <w:r>
        <w:t>Change it to trunk port so that traffic can be passed successfully between two switches.</w:t>
      </w:r>
    </w:p>
    <w:sectPr w:rsidR="00792E9D" w:rsidSect="0094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60E2C"/>
    <w:rsid w:val="0006071D"/>
    <w:rsid w:val="00077DAC"/>
    <w:rsid w:val="000A02B2"/>
    <w:rsid w:val="000B329D"/>
    <w:rsid w:val="001E0BBF"/>
    <w:rsid w:val="00224FD4"/>
    <w:rsid w:val="00267DAC"/>
    <w:rsid w:val="002B4042"/>
    <w:rsid w:val="002C1433"/>
    <w:rsid w:val="002E32B2"/>
    <w:rsid w:val="00572457"/>
    <w:rsid w:val="00660820"/>
    <w:rsid w:val="00783FE9"/>
    <w:rsid w:val="00792E9D"/>
    <w:rsid w:val="007F0A72"/>
    <w:rsid w:val="00812641"/>
    <w:rsid w:val="008571A6"/>
    <w:rsid w:val="008A454A"/>
    <w:rsid w:val="008A4D5C"/>
    <w:rsid w:val="008D76D5"/>
    <w:rsid w:val="00941CFF"/>
    <w:rsid w:val="00960E2C"/>
    <w:rsid w:val="00977F5B"/>
    <w:rsid w:val="00A44056"/>
    <w:rsid w:val="00A54390"/>
    <w:rsid w:val="00A94579"/>
    <w:rsid w:val="00B34991"/>
    <w:rsid w:val="00BA50DB"/>
    <w:rsid w:val="00BD61CB"/>
    <w:rsid w:val="00CB6C6E"/>
    <w:rsid w:val="00EC194B"/>
    <w:rsid w:val="00ED1896"/>
    <w:rsid w:val="00F179E7"/>
    <w:rsid w:val="00F26F96"/>
    <w:rsid w:val="00F4721F"/>
    <w:rsid w:val="00F8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25</cp:revision>
  <dcterms:created xsi:type="dcterms:W3CDTF">2020-11-17T15:55:00Z</dcterms:created>
  <dcterms:modified xsi:type="dcterms:W3CDTF">2020-12-31T06:57:00Z</dcterms:modified>
</cp:coreProperties>
</file>